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DA" w:rsidRDefault="00891361" w:rsidP="006A55CF">
      <w:pPr>
        <w:pStyle w:val="SemEspaamento"/>
        <w:rPr>
          <w:rFonts w:cs="Aharoni"/>
          <w:sz w:val="48"/>
          <w:szCs w:val="48"/>
        </w:rPr>
      </w:pPr>
      <w:bookmarkStart w:id="0" w:name="_GoBack"/>
      <w:bookmarkEnd w:id="0"/>
      <w:r>
        <w:t xml:space="preserve">                                        </w:t>
      </w:r>
      <w:r w:rsidR="000804B5">
        <w:rPr>
          <w:rFonts w:cs="Aharoni"/>
          <w:sz w:val="48"/>
          <w:szCs w:val="48"/>
        </w:rPr>
        <w:t>PORCENTAGEM</w:t>
      </w:r>
    </w:p>
    <w:p w:rsidR="00891361" w:rsidRDefault="00891361" w:rsidP="00FF57DA">
      <w:pPr>
        <w:pStyle w:val="Default"/>
      </w:pPr>
    </w:p>
    <w:p w:rsidR="000804B5" w:rsidRDefault="000804B5" w:rsidP="0039422C">
      <w:pPr>
        <w:pStyle w:val="Default"/>
        <w:numPr>
          <w:ilvl w:val="0"/>
          <w:numId w:val="4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Escreva as frações na forma decimal e na forma de porcentagem.</w:t>
      </w:r>
    </w:p>
    <w:p w:rsidR="0039422C" w:rsidRDefault="0039422C" w:rsidP="0039422C">
      <w:pPr>
        <w:pStyle w:val="Default"/>
        <w:rPr>
          <w:rFonts w:ascii="Helvetica" w:hAnsi="Helvetica" w:cs="Helvetica"/>
        </w:rPr>
      </w:pPr>
      <w:r>
        <w:rPr>
          <w:rFonts w:ascii="Helvetica" w:hAnsi="Helvetica" w:cs="Helvetica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06F72589" wp14:editId="5267B96F">
            <wp:simplePos x="0" y="0"/>
            <wp:positionH relativeFrom="column">
              <wp:posOffset>552450</wp:posOffset>
            </wp:positionH>
            <wp:positionV relativeFrom="paragraph">
              <wp:posOffset>111760</wp:posOffset>
            </wp:positionV>
            <wp:extent cx="4238625" cy="1410335"/>
            <wp:effectExtent l="0" t="0" r="9525" b="0"/>
            <wp:wrapThrough wrapText="bothSides">
              <wp:wrapPolygon edited="0">
                <wp:start x="0" y="0"/>
                <wp:lineTo x="0" y="21299"/>
                <wp:lineTo x="21551" y="21299"/>
                <wp:lineTo x="21551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22C" w:rsidRDefault="0039422C" w:rsidP="0039422C">
      <w:pPr>
        <w:pStyle w:val="Default"/>
        <w:rPr>
          <w:rFonts w:ascii="Helvetica" w:hAnsi="Helvetica" w:cs="Helvetica"/>
        </w:rPr>
      </w:pPr>
    </w:p>
    <w:p w:rsidR="0039422C" w:rsidRDefault="0039422C" w:rsidP="0039422C">
      <w:pPr>
        <w:pStyle w:val="Default"/>
        <w:rPr>
          <w:rFonts w:ascii="Helvetica" w:hAnsi="Helvetica" w:cs="Helvetica"/>
        </w:rPr>
      </w:pPr>
    </w:p>
    <w:p w:rsidR="0039422C" w:rsidRDefault="0039422C" w:rsidP="0039422C">
      <w:pPr>
        <w:pStyle w:val="Default"/>
        <w:rPr>
          <w:rFonts w:ascii="Helvetica" w:hAnsi="Helvetica" w:cs="Helvetica"/>
        </w:rPr>
      </w:pPr>
    </w:p>
    <w:p w:rsidR="0039422C" w:rsidRDefault="0039422C" w:rsidP="0039422C">
      <w:pPr>
        <w:pStyle w:val="Default"/>
        <w:rPr>
          <w:rFonts w:ascii="Helvetica" w:hAnsi="Helvetica" w:cs="Helvetica"/>
        </w:rPr>
      </w:pPr>
    </w:p>
    <w:p w:rsidR="0039422C" w:rsidRDefault="0039422C" w:rsidP="0039422C">
      <w:pPr>
        <w:pStyle w:val="Default"/>
        <w:rPr>
          <w:rFonts w:ascii="Helvetica" w:hAnsi="Helvetica" w:cs="Helvetica"/>
        </w:rPr>
      </w:pPr>
    </w:p>
    <w:p w:rsidR="0039422C" w:rsidRDefault="0039422C" w:rsidP="0039422C">
      <w:pPr>
        <w:pStyle w:val="Default"/>
        <w:rPr>
          <w:rFonts w:ascii="Helvetica" w:hAnsi="Helvetica" w:cs="Helvetica"/>
        </w:rPr>
      </w:pPr>
    </w:p>
    <w:p w:rsidR="0039422C" w:rsidRDefault="0039422C" w:rsidP="0039422C">
      <w:pPr>
        <w:pStyle w:val="Default"/>
        <w:rPr>
          <w:rFonts w:ascii="Helvetica" w:hAnsi="Helvetica" w:cs="Helvetica"/>
        </w:rPr>
      </w:pPr>
    </w:p>
    <w:p w:rsidR="0039422C" w:rsidRDefault="0039422C" w:rsidP="0039422C">
      <w:pPr>
        <w:pStyle w:val="Default"/>
        <w:rPr>
          <w:rFonts w:ascii="Helvetica" w:hAnsi="Helvetica" w:cs="Helvetica"/>
        </w:rPr>
      </w:pPr>
    </w:p>
    <w:p w:rsidR="000804B5" w:rsidRDefault="000804B5" w:rsidP="000804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0804B5" w:rsidRPr="0039422C" w:rsidRDefault="000804B5" w:rsidP="0039422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9422C">
        <w:rPr>
          <w:rFonts w:ascii="Arial" w:hAnsi="Arial" w:cs="Arial"/>
          <w:color w:val="000000"/>
          <w:sz w:val="24"/>
          <w:szCs w:val="24"/>
        </w:rPr>
        <w:t xml:space="preserve">Encontre o valor de </w:t>
      </w:r>
      <w:r w:rsidRPr="0039422C">
        <w:rPr>
          <w:rFonts w:ascii="Arial" w:hAnsi="Arial" w:cs="Arial"/>
          <w:b/>
          <w:color w:val="000000"/>
          <w:sz w:val="24"/>
          <w:szCs w:val="24"/>
        </w:rPr>
        <w:t>x</w:t>
      </w:r>
      <w:r w:rsidRPr="0039422C">
        <w:rPr>
          <w:rFonts w:ascii="Arial" w:hAnsi="Arial" w:cs="Arial"/>
          <w:color w:val="000000"/>
          <w:sz w:val="24"/>
          <w:szCs w:val="24"/>
        </w:rPr>
        <w:t xml:space="preserve"> que satisfaça as seguintes sentenças.</w:t>
      </w:r>
    </w:p>
    <w:p w:rsidR="0039422C" w:rsidRPr="0039422C" w:rsidRDefault="0039422C" w:rsidP="0039422C">
      <w:pPr>
        <w:pStyle w:val="PargrafodaLista"/>
        <w:autoSpaceDE w:val="0"/>
        <w:autoSpaceDN w:val="0"/>
        <w:adjustRightInd w:val="0"/>
        <w:spacing w:after="0" w:line="240" w:lineRule="auto"/>
        <w:ind w:left="825"/>
        <w:rPr>
          <w:rFonts w:ascii="Arial" w:hAnsi="Arial" w:cs="Arial"/>
          <w:color w:val="000000"/>
          <w:sz w:val="24"/>
          <w:szCs w:val="24"/>
        </w:rPr>
      </w:pPr>
    </w:p>
    <w:p w:rsidR="000804B5" w:rsidRPr="0039422C" w:rsidRDefault="000804B5" w:rsidP="0039422C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9422C">
        <w:rPr>
          <w:rFonts w:ascii="Arial" w:hAnsi="Arial" w:cs="Arial"/>
          <w:color w:val="000000"/>
          <w:sz w:val="24"/>
          <w:szCs w:val="24"/>
        </w:rPr>
        <w:t xml:space="preserve">15% do preço de um carro </w:t>
      </w:r>
      <w:proofErr w:type="gramStart"/>
      <w:r w:rsidRPr="0039422C">
        <w:rPr>
          <w:rFonts w:ascii="Arial" w:hAnsi="Arial" w:cs="Arial"/>
          <w:color w:val="000000"/>
          <w:sz w:val="24"/>
          <w:szCs w:val="24"/>
        </w:rPr>
        <w:t>corresponde</w:t>
      </w:r>
      <w:proofErr w:type="gramEnd"/>
      <w:r w:rsidRPr="0039422C">
        <w:rPr>
          <w:rFonts w:ascii="Arial" w:hAnsi="Arial" w:cs="Arial"/>
          <w:color w:val="000000"/>
          <w:sz w:val="24"/>
          <w:szCs w:val="24"/>
        </w:rPr>
        <w:t xml:space="preserve"> a 4.867,50. Qual o preço x do carro?</w:t>
      </w:r>
    </w:p>
    <w:p w:rsidR="0039422C" w:rsidRPr="0039422C" w:rsidRDefault="0039422C" w:rsidP="0039422C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804B5" w:rsidRPr="0039422C" w:rsidRDefault="000804B5" w:rsidP="0039422C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39422C">
        <w:rPr>
          <w:rFonts w:ascii="Arial" w:hAnsi="Arial" w:cs="Arial"/>
          <w:color w:val="000000"/>
          <w:sz w:val="24"/>
          <w:szCs w:val="24"/>
        </w:rPr>
        <w:t>60% das árvores de um parque são amoreiras. Se o parque possui 200 árvores, quantas amoreiras</w:t>
      </w:r>
      <w:r w:rsidR="0039422C" w:rsidRPr="003942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422C">
        <w:rPr>
          <w:rFonts w:ascii="Arial" w:hAnsi="Arial" w:cs="Arial"/>
          <w:color w:val="000000"/>
          <w:sz w:val="24"/>
          <w:szCs w:val="24"/>
        </w:rPr>
        <w:t>existem no parque?</w:t>
      </w:r>
    </w:p>
    <w:p w:rsidR="0039422C" w:rsidRDefault="0039422C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04B5" w:rsidRDefault="0039422C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0804B5" w:rsidRPr="0039422C">
        <w:rPr>
          <w:rFonts w:ascii="Arial" w:hAnsi="Arial" w:cs="Arial"/>
          <w:color w:val="000000"/>
          <w:sz w:val="24"/>
          <w:szCs w:val="24"/>
        </w:rPr>
        <w:t>c) 300 g correspondem a x% da quantidade de farinha utilizada em uma receita de pão. Se ao todo é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804B5" w:rsidRPr="0039422C">
        <w:rPr>
          <w:rFonts w:ascii="Arial" w:hAnsi="Arial" w:cs="Arial"/>
          <w:color w:val="000000"/>
          <w:sz w:val="24"/>
          <w:szCs w:val="24"/>
        </w:rPr>
        <w:t>utilizado 1 kg e 250 g de farinha na receita, qual a porcentagem que esses 300 g representam em relação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804B5" w:rsidRPr="0039422C">
        <w:rPr>
          <w:rFonts w:ascii="Arial" w:hAnsi="Arial" w:cs="Arial"/>
          <w:color w:val="000000"/>
          <w:sz w:val="24"/>
          <w:szCs w:val="24"/>
        </w:rPr>
        <w:t>ao total?</w:t>
      </w:r>
    </w:p>
    <w:p w:rsidR="0039422C" w:rsidRPr="0039422C" w:rsidRDefault="0039422C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04B5" w:rsidRDefault="0039422C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0804B5" w:rsidRPr="0039422C">
        <w:rPr>
          <w:rFonts w:ascii="Arial" w:hAnsi="Arial" w:cs="Arial"/>
          <w:color w:val="000000"/>
          <w:sz w:val="24"/>
          <w:szCs w:val="24"/>
        </w:rPr>
        <w:t xml:space="preserve">d) Uma fruta ao ser desidratada perde x% de água. Se antes de </w:t>
      </w:r>
      <w:proofErr w:type="gramStart"/>
      <w:r w:rsidR="000804B5" w:rsidRPr="0039422C">
        <w:rPr>
          <w:rFonts w:ascii="Arial" w:hAnsi="Arial" w:cs="Arial"/>
          <w:color w:val="000000"/>
          <w:sz w:val="24"/>
          <w:szCs w:val="24"/>
        </w:rPr>
        <w:t>ser</w:t>
      </w:r>
      <w:proofErr w:type="gramEnd"/>
      <w:r w:rsidR="000804B5" w:rsidRPr="0039422C">
        <w:rPr>
          <w:rFonts w:ascii="Arial" w:hAnsi="Arial" w:cs="Arial"/>
          <w:color w:val="000000"/>
          <w:sz w:val="24"/>
          <w:szCs w:val="24"/>
        </w:rPr>
        <w:t xml:space="preserve"> desidratada a fruta continha 30 </w:t>
      </w:r>
      <w:proofErr w:type="spellStart"/>
      <w:r w:rsidR="000804B5" w:rsidRPr="0039422C">
        <w:rPr>
          <w:rFonts w:ascii="Arial" w:hAnsi="Arial" w:cs="Arial"/>
          <w:color w:val="000000"/>
          <w:sz w:val="24"/>
          <w:szCs w:val="24"/>
        </w:rPr>
        <w:t>mL</w:t>
      </w:r>
      <w:proofErr w:type="spellEnd"/>
      <w:r w:rsidR="000804B5" w:rsidRPr="0039422C">
        <w:rPr>
          <w:rFonts w:ascii="Arial" w:hAnsi="Arial" w:cs="Arial"/>
          <w:color w:val="000000"/>
          <w:sz w:val="24"/>
          <w:szCs w:val="24"/>
        </w:rPr>
        <w:t xml:space="preserve">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804B5" w:rsidRPr="0039422C">
        <w:rPr>
          <w:rFonts w:ascii="Arial" w:hAnsi="Arial" w:cs="Arial"/>
          <w:color w:val="000000"/>
          <w:sz w:val="24"/>
          <w:szCs w:val="24"/>
        </w:rPr>
        <w:t xml:space="preserve">água e após ser desidratada passou a ter 12 </w:t>
      </w:r>
      <w:proofErr w:type="spellStart"/>
      <w:r w:rsidR="000804B5" w:rsidRPr="0039422C">
        <w:rPr>
          <w:rFonts w:ascii="Arial" w:hAnsi="Arial" w:cs="Arial"/>
          <w:color w:val="000000"/>
          <w:sz w:val="24"/>
          <w:szCs w:val="24"/>
        </w:rPr>
        <w:t>mL</w:t>
      </w:r>
      <w:proofErr w:type="spellEnd"/>
      <w:r w:rsidR="000804B5" w:rsidRPr="0039422C">
        <w:rPr>
          <w:rFonts w:ascii="Arial" w:hAnsi="Arial" w:cs="Arial"/>
          <w:color w:val="000000"/>
          <w:sz w:val="24"/>
          <w:szCs w:val="24"/>
        </w:rPr>
        <w:t>, qual a porcentagem de água que foi retirada durante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804B5" w:rsidRPr="0039422C">
        <w:rPr>
          <w:rFonts w:ascii="Arial" w:hAnsi="Arial" w:cs="Arial"/>
          <w:color w:val="000000"/>
          <w:sz w:val="24"/>
          <w:szCs w:val="24"/>
        </w:rPr>
        <w:t>sua desidratação?</w:t>
      </w:r>
    </w:p>
    <w:p w:rsidR="0039422C" w:rsidRPr="0039422C" w:rsidRDefault="0039422C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04B5" w:rsidRPr="0039422C" w:rsidRDefault="000804B5" w:rsidP="0039422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39422C">
        <w:rPr>
          <w:rFonts w:ascii="Arial" w:hAnsi="Arial" w:cs="Arial"/>
          <w:b/>
          <w:bCs/>
          <w:color w:val="0070C1"/>
          <w:sz w:val="24"/>
          <w:szCs w:val="24"/>
        </w:rPr>
        <w:t xml:space="preserve"> </w:t>
      </w:r>
      <w:proofErr w:type="spellStart"/>
      <w:r w:rsidRPr="0039422C">
        <w:rPr>
          <w:rFonts w:ascii="Arial" w:hAnsi="Arial" w:cs="Arial"/>
          <w:b/>
          <w:bCs/>
          <w:color w:val="000000"/>
          <w:sz w:val="24"/>
          <w:szCs w:val="24"/>
        </w:rPr>
        <w:t>Epcar</w:t>
      </w:r>
      <w:proofErr w:type="spellEnd"/>
      <w:r w:rsidRPr="0039422C">
        <w:rPr>
          <w:rFonts w:ascii="Arial" w:hAnsi="Arial" w:cs="Arial"/>
          <w:b/>
          <w:bCs/>
          <w:color w:val="000000"/>
          <w:sz w:val="24"/>
          <w:szCs w:val="24"/>
        </w:rPr>
        <w:t xml:space="preserve"> 2012 </w:t>
      </w:r>
      <w:r w:rsidRPr="0039422C">
        <w:rPr>
          <w:rFonts w:ascii="Arial" w:hAnsi="Arial" w:cs="Arial"/>
          <w:color w:val="000000"/>
          <w:sz w:val="24"/>
          <w:szCs w:val="24"/>
        </w:rPr>
        <w:t>A quantidade de suco existente na cantina de uma escola é suficiente para atender o</w:t>
      </w:r>
      <w:r w:rsidR="0039422C" w:rsidRPr="003942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422C">
        <w:rPr>
          <w:rFonts w:ascii="Arial" w:hAnsi="Arial" w:cs="Arial"/>
          <w:color w:val="000000"/>
          <w:sz w:val="24"/>
          <w:szCs w:val="24"/>
        </w:rPr>
        <w:t>consumo de 30 crianças durante 30 dias.</w:t>
      </w:r>
      <w:r w:rsidR="0039422C" w:rsidRPr="003942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422C">
        <w:rPr>
          <w:rFonts w:ascii="Arial" w:hAnsi="Arial" w:cs="Arial"/>
          <w:color w:val="000000"/>
          <w:sz w:val="24"/>
          <w:szCs w:val="24"/>
        </w:rPr>
        <w:t>Sabe-se que cada criança consome, por dia, a mesma quantidade de suco que qualquer outra criança desta</w:t>
      </w:r>
      <w:r w:rsidR="0039422C" w:rsidRPr="003942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422C">
        <w:rPr>
          <w:rFonts w:ascii="Arial" w:hAnsi="Arial" w:cs="Arial"/>
          <w:color w:val="000000"/>
          <w:sz w:val="24"/>
          <w:szCs w:val="24"/>
        </w:rPr>
        <w:t xml:space="preserve">escola. Passados 18 dias, </w:t>
      </w:r>
      <w:proofErr w:type="gramStart"/>
      <w:r w:rsidRPr="0039422C">
        <w:rPr>
          <w:rFonts w:ascii="Arial" w:hAnsi="Arial" w:cs="Arial"/>
          <w:color w:val="000000"/>
          <w:sz w:val="24"/>
          <w:szCs w:val="24"/>
        </w:rPr>
        <w:t>6</w:t>
      </w:r>
      <w:proofErr w:type="gramEnd"/>
      <w:r w:rsidRPr="0039422C">
        <w:rPr>
          <w:rFonts w:ascii="Arial" w:hAnsi="Arial" w:cs="Arial"/>
          <w:color w:val="000000"/>
          <w:sz w:val="24"/>
          <w:szCs w:val="24"/>
        </w:rPr>
        <w:t xml:space="preserve"> crianças tiveram que se ausentar desta escola por motivo de saúde.</w:t>
      </w:r>
    </w:p>
    <w:p w:rsidR="000804B5" w:rsidRDefault="0039422C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0804B5" w:rsidRPr="0039422C">
        <w:rPr>
          <w:rFonts w:ascii="Arial" w:hAnsi="Arial" w:cs="Arial"/>
          <w:color w:val="000000"/>
          <w:sz w:val="24"/>
          <w:szCs w:val="24"/>
        </w:rPr>
        <w:t>É correto afirmar que, se não houver mais ausências nem retornos, a quantidade de suco restante atenderá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804B5" w:rsidRPr="0039422C">
        <w:rPr>
          <w:rFonts w:ascii="Arial" w:hAnsi="Arial" w:cs="Arial"/>
          <w:color w:val="000000"/>
          <w:sz w:val="24"/>
          <w:szCs w:val="24"/>
        </w:rPr>
        <w:t>o grupo remanescente por um período de tempo que somado aos 18 dias já passados, ultrapassa os 30 dias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804B5" w:rsidRPr="0039422C">
        <w:rPr>
          <w:rFonts w:ascii="Arial" w:hAnsi="Arial" w:cs="Arial"/>
          <w:color w:val="000000"/>
          <w:sz w:val="24"/>
          <w:szCs w:val="24"/>
        </w:rPr>
        <w:t>inicialmente previstos em:</w:t>
      </w:r>
    </w:p>
    <w:p w:rsidR="0039422C" w:rsidRPr="0039422C" w:rsidRDefault="0039422C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04B5" w:rsidRPr="0039422C" w:rsidRDefault="000804B5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422C">
        <w:rPr>
          <w:rFonts w:ascii="Arial" w:hAnsi="Arial" w:cs="Arial"/>
          <w:color w:val="000000"/>
          <w:sz w:val="24"/>
          <w:szCs w:val="24"/>
        </w:rPr>
        <w:t>a) 10%</w:t>
      </w:r>
    </w:p>
    <w:p w:rsidR="000804B5" w:rsidRPr="0039422C" w:rsidRDefault="000804B5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422C">
        <w:rPr>
          <w:rFonts w:ascii="Arial" w:hAnsi="Arial" w:cs="Arial"/>
          <w:color w:val="000000"/>
          <w:sz w:val="24"/>
          <w:szCs w:val="24"/>
        </w:rPr>
        <w:t>b) 20%</w:t>
      </w:r>
    </w:p>
    <w:p w:rsidR="000804B5" w:rsidRPr="0039422C" w:rsidRDefault="000804B5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422C">
        <w:rPr>
          <w:rFonts w:ascii="Arial" w:hAnsi="Arial" w:cs="Arial"/>
          <w:color w:val="000000"/>
          <w:sz w:val="24"/>
          <w:szCs w:val="24"/>
        </w:rPr>
        <w:t>c) 5%</w:t>
      </w:r>
    </w:p>
    <w:p w:rsidR="000804B5" w:rsidRDefault="000804B5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422C">
        <w:rPr>
          <w:rFonts w:ascii="Arial" w:hAnsi="Arial" w:cs="Arial"/>
          <w:color w:val="000000"/>
          <w:sz w:val="24"/>
          <w:szCs w:val="24"/>
        </w:rPr>
        <w:t>d) 15%</w:t>
      </w:r>
    </w:p>
    <w:p w:rsidR="0039422C" w:rsidRDefault="0039422C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9422C" w:rsidRPr="0039422C" w:rsidRDefault="0039422C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04B5" w:rsidRPr="0039422C" w:rsidRDefault="0039422C" w:rsidP="00394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39422C">
        <w:rPr>
          <w:rFonts w:ascii="Arial" w:hAnsi="Arial" w:cs="Arial"/>
          <w:bCs/>
          <w:sz w:val="24"/>
          <w:szCs w:val="24"/>
        </w:rPr>
        <w:t>05.</w:t>
      </w:r>
      <w:r w:rsidR="000804B5" w:rsidRPr="0039422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804B5" w:rsidRPr="0039422C">
        <w:rPr>
          <w:rFonts w:ascii="Arial" w:hAnsi="Arial" w:cs="Arial"/>
          <w:b/>
          <w:bCs/>
          <w:color w:val="000000"/>
          <w:sz w:val="24"/>
          <w:szCs w:val="24"/>
        </w:rPr>
        <w:t>Etec</w:t>
      </w:r>
      <w:proofErr w:type="spellEnd"/>
      <w:r w:rsidR="000804B5" w:rsidRPr="0039422C">
        <w:rPr>
          <w:rFonts w:ascii="Arial" w:hAnsi="Arial" w:cs="Arial"/>
          <w:b/>
          <w:bCs/>
          <w:color w:val="000000"/>
          <w:sz w:val="24"/>
          <w:szCs w:val="24"/>
        </w:rPr>
        <w:t xml:space="preserve"> 2013 </w:t>
      </w:r>
      <w:r w:rsidR="000804B5" w:rsidRPr="0039422C">
        <w:rPr>
          <w:rFonts w:ascii="Arial" w:hAnsi="Arial" w:cs="Arial"/>
          <w:color w:val="000000"/>
          <w:sz w:val="24"/>
          <w:szCs w:val="24"/>
        </w:rPr>
        <w:t>De acordo com as companhias de seguro, por serem consideradas mais cautelosas e terem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804B5" w:rsidRPr="0039422C">
        <w:rPr>
          <w:rFonts w:ascii="Arial" w:hAnsi="Arial" w:cs="Arial"/>
          <w:color w:val="000000"/>
          <w:sz w:val="24"/>
          <w:szCs w:val="24"/>
        </w:rPr>
        <w:t>um comportamento mais disciplinado no trânsito, as mulheres pagam menos pelo seguro de seu automóvel.</w:t>
      </w:r>
    </w:p>
    <w:p w:rsidR="000804B5" w:rsidRPr="0039422C" w:rsidRDefault="0039422C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0804B5" w:rsidRPr="0039422C">
        <w:rPr>
          <w:rFonts w:ascii="Arial" w:hAnsi="Arial" w:cs="Arial"/>
          <w:color w:val="000000"/>
          <w:sz w:val="24"/>
          <w:szCs w:val="24"/>
        </w:rPr>
        <w:t>Suponha que um homem e uma mulher possuam o mesmo modelo de automóvel e, além disso, que esses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804B5" w:rsidRPr="0039422C">
        <w:rPr>
          <w:rFonts w:ascii="Arial" w:hAnsi="Arial" w:cs="Arial"/>
          <w:color w:val="000000"/>
          <w:sz w:val="24"/>
          <w:szCs w:val="24"/>
        </w:rPr>
        <w:t>motoristas tenham a mesma idade, o mesmo tempo de habilitação e usem o veículo nas mesmas condições.</w:t>
      </w:r>
    </w:p>
    <w:p w:rsidR="000804B5" w:rsidRPr="0039422C" w:rsidRDefault="0039422C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0804B5" w:rsidRPr="0039422C">
        <w:rPr>
          <w:rFonts w:ascii="Arial" w:hAnsi="Arial" w:cs="Arial"/>
          <w:color w:val="000000"/>
          <w:sz w:val="24"/>
          <w:szCs w:val="24"/>
        </w:rPr>
        <w:t>Pelo seguro de seu automóvel, o homem paga R$ 2.400,00 e a mulher, R$ 1.680,00.</w:t>
      </w:r>
    </w:p>
    <w:p w:rsidR="000804B5" w:rsidRDefault="0039422C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0804B5" w:rsidRPr="0039422C">
        <w:rPr>
          <w:rFonts w:ascii="Arial" w:hAnsi="Arial" w:cs="Arial"/>
          <w:color w:val="000000"/>
          <w:sz w:val="24"/>
          <w:szCs w:val="24"/>
        </w:rPr>
        <w:t>Assim sendo, em relação a esse homem, essa mulher paga X% a menos de seguro. O valor de X é:</w:t>
      </w:r>
    </w:p>
    <w:p w:rsidR="0039422C" w:rsidRPr="0039422C" w:rsidRDefault="0039422C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04B5" w:rsidRPr="0039422C" w:rsidRDefault="000804B5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422C">
        <w:rPr>
          <w:rFonts w:ascii="Arial" w:hAnsi="Arial" w:cs="Arial"/>
          <w:color w:val="000000"/>
          <w:sz w:val="24"/>
          <w:szCs w:val="24"/>
        </w:rPr>
        <w:t>a) 17</w:t>
      </w:r>
    </w:p>
    <w:p w:rsidR="000804B5" w:rsidRPr="0039422C" w:rsidRDefault="000804B5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422C">
        <w:rPr>
          <w:rFonts w:ascii="Arial" w:hAnsi="Arial" w:cs="Arial"/>
          <w:color w:val="000000"/>
          <w:sz w:val="24"/>
          <w:szCs w:val="24"/>
        </w:rPr>
        <w:t>b) 27</w:t>
      </w:r>
    </w:p>
    <w:p w:rsidR="000804B5" w:rsidRPr="0039422C" w:rsidRDefault="000804B5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422C">
        <w:rPr>
          <w:rFonts w:ascii="Arial" w:hAnsi="Arial" w:cs="Arial"/>
          <w:color w:val="000000"/>
          <w:sz w:val="24"/>
          <w:szCs w:val="24"/>
        </w:rPr>
        <w:t>c) 30</w:t>
      </w:r>
    </w:p>
    <w:p w:rsidR="000804B5" w:rsidRPr="0039422C" w:rsidRDefault="000804B5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422C">
        <w:rPr>
          <w:rFonts w:ascii="Arial" w:hAnsi="Arial" w:cs="Arial"/>
          <w:color w:val="000000"/>
          <w:sz w:val="24"/>
          <w:szCs w:val="24"/>
        </w:rPr>
        <w:t>d) 63</w:t>
      </w:r>
    </w:p>
    <w:p w:rsidR="000804B5" w:rsidRPr="0039422C" w:rsidRDefault="000804B5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422C">
        <w:rPr>
          <w:rFonts w:ascii="Arial" w:hAnsi="Arial" w:cs="Arial"/>
          <w:color w:val="000000"/>
          <w:sz w:val="24"/>
          <w:szCs w:val="24"/>
        </w:rPr>
        <w:t>e) 70</w:t>
      </w:r>
    </w:p>
    <w:p w:rsidR="000804B5" w:rsidRPr="0039422C" w:rsidRDefault="0039422C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422C">
        <w:rPr>
          <w:rFonts w:ascii="Arial" w:hAnsi="Arial" w:cs="Arial"/>
          <w:bCs/>
          <w:sz w:val="24"/>
          <w:szCs w:val="24"/>
        </w:rPr>
        <w:lastRenderedPageBreak/>
        <w:t>06.</w:t>
      </w:r>
      <w:r>
        <w:rPr>
          <w:rFonts w:ascii="Arial" w:hAnsi="Arial" w:cs="Arial"/>
          <w:b/>
          <w:bCs/>
          <w:color w:val="0070C1"/>
          <w:sz w:val="24"/>
          <w:szCs w:val="24"/>
        </w:rPr>
        <w:t xml:space="preserve"> </w:t>
      </w:r>
      <w:r w:rsidR="000804B5" w:rsidRPr="0039422C">
        <w:rPr>
          <w:rFonts w:ascii="Arial" w:hAnsi="Arial" w:cs="Arial"/>
          <w:b/>
          <w:bCs/>
          <w:color w:val="0070C1"/>
          <w:sz w:val="24"/>
          <w:szCs w:val="24"/>
        </w:rPr>
        <w:t xml:space="preserve"> </w:t>
      </w:r>
      <w:proofErr w:type="spellStart"/>
      <w:r w:rsidR="000804B5" w:rsidRPr="0039422C">
        <w:rPr>
          <w:rFonts w:ascii="Arial" w:hAnsi="Arial" w:cs="Arial"/>
          <w:b/>
          <w:bCs/>
          <w:color w:val="000000"/>
          <w:sz w:val="24"/>
          <w:szCs w:val="24"/>
        </w:rPr>
        <w:t>Etec</w:t>
      </w:r>
      <w:proofErr w:type="spellEnd"/>
      <w:r w:rsidR="000804B5" w:rsidRPr="0039422C">
        <w:rPr>
          <w:rFonts w:ascii="Arial" w:hAnsi="Arial" w:cs="Arial"/>
          <w:b/>
          <w:bCs/>
          <w:color w:val="000000"/>
          <w:sz w:val="24"/>
          <w:szCs w:val="24"/>
        </w:rPr>
        <w:t xml:space="preserve"> 2012 </w:t>
      </w:r>
      <w:r w:rsidR="000804B5" w:rsidRPr="0039422C">
        <w:rPr>
          <w:rFonts w:ascii="Arial" w:hAnsi="Arial" w:cs="Arial"/>
          <w:color w:val="000000"/>
          <w:sz w:val="24"/>
          <w:szCs w:val="24"/>
        </w:rPr>
        <w:t>Considere os seguintes dados obtidos na pesquisa que envolveu um grupo de 1.167 alunos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804B5" w:rsidRPr="0039422C">
        <w:rPr>
          <w:rFonts w:ascii="Arial" w:hAnsi="Arial" w:cs="Arial"/>
          <w:color w:val="000000"/>
          <w:sz w:val="24"/>
          <w:szCs w:val="24"/>
        </w:rPr>
        <w:t xml:space="preserve">de </w:t>
      </w:r>
      <w:proofErr w:type="spellStart"/>
      <w:r w:rsidR="000804B5" w:rsidRPr="0039422C">
        <w:rPr>
          <w:rFonts w:ascii="Arial" w:hAnsi="Arial" w:cs="Arial"/>
          <w:color w:val="000000"/>
          <w:sz w:val="24"/>
          <w:szCs w:val="24"/>
        </w:rPr>
        <w:t>Etecs</w:t>
      </w:r>
      <w:proofErr w:type="spellEnd"/>
      <w:r w:rsidR="000804B5" w:rsidRPr="0039422C">
        <w:rPr>
          <w:rFonts w:ascii="Arial" w:hAnsi="Arial" w:cs="Arial"/>
          <w:color w:val="000000"/>
          <w:sz w:val="24"/>
          <w:szCs w:val="24"/>
        </w:rPr>
        <w:t>.</w:t>
      </w:r>
    </w:p>
    <w:p w:rsidR="000804B5" w:rsidRPr="0039422C" w:rsidRDefault="0039422C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0804B5" w:rsidRPr="0039422C">
        <w:rPr>
          <w:rFonts w:ascii="Arial" w:hAnsi="Arial" w:cs="Arial"/>
          <w:color w:val="000000"/>
          <w:sz w:val="24"/>
          <w:szCs w:val="24"/>
        </w:rPr>
        <w:t>Do total de alunos pesquisados, 40% substituem o almoço por lanche e, destes, 72% estão no peso normal.</w:t>
      </w:r>
    </w:p>
    <w:p w:rsidR="000804B5" w:rsidRDefault="0039422C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0804B5" w:rsidRPr="0039422C">
        <w:rPr>
          <w:rFonts w:ascii="Arial" w:hAnsi="Arial" w:cs="Arial"/>
          <w:color w:val="000000"/>
          <w:sz w:val="24"/>
          <w:szCs w:val="24"/>
        </w:rPr>
        <w:t>Assim sendo, pode-se concluir que o número de alunos que substituem o almoço por lanche e que estão 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804B5" w:rsidRPr="0039422C">
        <w:rPr>
          <w:rFonts w:ascii="Arial" w:hAnsi="Arial" w:cs="Arial"/>
          <w:color w:val="000000"/>
          <w:sz w:val="24"/>
          <w:szCs w:val="24"/>
        </w:rPr>
        <w:t>peso normal é, aproximadamente:</w:t>
      </w:r>
    </w:p>
    <w:p w:rsidR="0039422C" w:rsidRPr="0039422C" w:rsidRDefault="0039422C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04B5" w:rsidRPr="0039422C" w:rsidRDefault="000804B5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422C">
        <w:rPr>
          <w:rFonts w:ascii="Arial" w:hAnsi="Arial" w:cs="Arial"/>
          <w:color w:val="000000"/>
          <w:sz w:val="24"/>
          <w:szCs w:val="24"/>
        </w:rPr>
        <w:t>a) 131</w:t>
      </w:r>
    </w:p>
    <w:p w:rsidR="000804B5" w:rsidRPr="0039422C" w:rsidRDefault="000804B5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422C">
        <w:rPr>
          <w:rFonts w:ascii="Arial" w:hAnsi="Arial" w:cs="Arial"/>
          <w:color w:val="000000"/>
          <w:sz w:val="24"/>
          <w:szCs w:val="24"/>
        </w:rPr>
        <w:t>b) 248</w:t>
      </w:r>
    </w:p>
    <w:p w:rsidR="000804B5" w:rsidRPr="0039422C" w:rsidRDefault="000804B5" w:rsidP="00394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422C">
        <w:rPr>
          <w:rFonts w:ascii="Arial" w:hAnsi="Arial" w:cs="Arial"/>
          <w:color w:val="000000"/>
          <w:sz w:val="24"/>
          <w:szCs w:val="24"/>
        </w:rPr>
        <w:t>c) 336</w:t>
      </w:r>
    </w:p>
    <w:p w:rsidR="00891361" w:rsidRDefault="000804B5" w:rsidP="0039422C">
      <w:pPr>
        <w:pStyle w:val="Default"/>
        <w:jc w:val="both"/>
      </w:pPr>
      <w:r w:rsidRPr="0039422C">
        <w:t>d) 433</w:t>
      </w:r>
    </w:p>
    <w:p w:rsidR="0039422C" w:rsidRDefault="0039422C" w:rsidP="0039422C">
      <w:pPr>
        <w:pStyle w:val="Default"/>
        <w:jc w:val="both"/>
      </w:pPr>
    </w:p>
    <w:p w:rsidR="0039422C" w:rsidRPr="0039422C" w:rsidRDefault="0039422C" w:rsidP="0039422C">
      <w:pPr>
        <w:pStyle w:val="Default"/>
        <w:jc w:val="both"/>
      </w:pPr>
      <w:r>
        <w:t xml:space="preserve">07. Fazer também os exercícios </w:t>
      </w:r>
      <w:proofErr w:type="gramStart"/>
      <w:r>
        <w:t>5,</w:t>
      </w:r>
      <w:proofErr w:type="gramEnd"/>
      <w:r>
        <w:t>8,9,10,11,13,15,19,21,28,29,30,31,34,35,36,38,41,43,44,e 46. ( Capítulo 6 ).</w:t>
      </w:r>
    </w:p>
    <w:sectPr w:rsidR="0039422C" w:rsidRPr="0039422C" w:rsidSect="00D42396">
      <w:pgSz w:w="11908" w:h="17335"/>
      <w:pgMar w:top="940" w:right="900" w:bottom="18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390"/>
    <w:multiLevelType w:val="hybridMultilevel"/>
    <w:tmpl w:val="CA4EAA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05810"/>
    <w:multiLevelType w:val="hybridMultilevel"/>
    <w:tmpl w:val="7D5495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B5F5D"/>
    <w:multiLevelType w:val="hybridMultilevel"/>
    <w:tmpl w:val="C83C2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583F"/>
    <w:multiLevelType w:val="hybridMultilevel"/>
    <w:tmpl w:val="9B2A3DF6"/>
    <w:lvl w:ilvl="0" w:tplc="BCD263C2">
      <w:start w:val="1"/>
      <w:numFmt w:val="decimalZero"/>
      <w:lvlText w:val="%1."/>
      <w:lvlJc w:val="left"/>
      <w:pPr>
        <w:ind w:left="825" w:hanging="465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E5B69"/>
    <w:multiLevelType w:val="hybridMultilevel"/>
    <w:tmpl w:val="C83C2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DA"/>
    <w:rsid w:val="000804B5"/>
    <w:rsid w:val="00234115"/>
    <w:rsid w:val="0039422C"/>
    <w:rsid w:val="005D6830"/>
    <w:rsid w:val="006A55CF"/>
    <w:rsid w:val="00891361"/>
    <w:rsid w:val="00E127F5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F57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804B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22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A55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F57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804B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22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A5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Cintia</cp:lastModifiedBy>
  <cp:revision>2</cp:revision>
  <dcterms:created xsi:type="dcterms:W3CDTF">2014-11-24T13:11:00Z</dcterms:created>
  <dcterms:modified xsi:type="dcterms:W3CDTF">2014-11-24T13:11:00Z</dcterms:modified>
</cp:coreProperties>
</file>